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Default="00BD28F5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</w:p>
    <w:p w:rsidR="00076124" w:rsidRDefault="00C00E82" w:rsidP="00F14B5B">
      <w:pPr>
        <w:spacing w:after="0"/>
        <w:rPr>
          <w:rFonts w:ascii="Verdana" w:hAnsi="Verdana"/>
          <w:b/>
          <w:sz w:val="28"/>
          <w:szCs w:val="28"/>
        </w:rPr>
      </w:pPr>
      <w:r w:rsidRPr="00C00E82">
        <w:rPr>
          <w:rFonts w:ascii="Verdana" w:hAnsi="Verdana"/>
          <w:b/>
          <w:sz w:val="28"/>
          <w:szCs w:val="28"/>
        </w:rPr>
        <w:t>Marketing Your Residential Listing</w:t>
      </w:r>
    </w:p>
    <w:p w:rsidR="006F6064" w:rsidRDefault="006F6064" w:rsidP="006F6064">
      <w:pPr>
        <w:spacing w:after="0"/>
        <w:rPr>
          <w:rFonts w:ascii="Verdana" w:hAnsi="Verdana"/>
          <w:b/>
          <w:sz w:val="28"/>
          <w:szCs w:val="28"/>
        </w:rPr>
      </w:pPr>
    </w:p>
    <w:p w:rsidR="00BD28F5" w:rsidRDefault="00BD28F5" w:rsidP="006F6064">
      <w:pPr>
        <w:spacing w:after="0"/>
        <w:rPr>
          <w:rFonts w:ascii="Verdana" w:hAnsi="Verdana"/>
        </w:rPr>
      </w:pPr>
    </w:p>
    <w:p w:rsidR="006F6064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Prepare a listing describing your property to the best advantage.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 xml:space="preserve">Install sign post, sign, </w:t>
      </w:r>
      <w:proofErr w:type="gramStart"/>
      <w:r w:rsidRPr="00C00E82">
        <w:rPr>
          <w:rFonts w:ascii="Verdana" w:hAnsi="Verdana"/>
          <w:sz w:val="18"/>
          <w:szCs w:val="18"/>
        </w:rPr>
        <w:t>flyer</w:t>
      </w:r>
      <w:proofErr w:type="gramEnd"/>
      <w:r w:rsidRPr="00C00E82">
        <w:rPr>
          <w:rFonts w:ascii="Verdana" w:hAnsi="Verdana"/>
          <w:sz w:val="18"/>
          <w:szCs w:val="18"/>
        </w:rPr>
        <w:t xml:space="preserve"> box and lock box as requested.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Hire a professional photographer to take stills and multiple virtual tours of property.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Submit your listing to the computerized Multiple Listing Services.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Submit to “The Real Estate Group” agents for awaiting buyers.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Submit listing information to internet links (</w:t>
      </w:r>
      <w:proofErr w:type="spellStart"/>
      <w:r w:rsidRPr="00C00E82">
        <w:rPr>
          <w:rFonts w:ascii="Verdana" w:hAnsi="Verdana"/>
          <w:sz w:val="18"/>
          <w:szCs w:val="18"/>
        </w:rPr>
        <w:t>ie</w:t>
      </w:r>
      <w:proofErr w:type="spellEnd"/>
      <w:r w:rsidRPr="00C00E82">
        <w:rPr>
          <w:rFonts w:ascii="Verdana" w:hAnsi="Verdana"/>
          <w:sz w:val="18"/>
          <w:szCs w:val="18"/>
        </w:rPr>
        <w:t>. Realtor.com, Zillow.com, Yahoo.com).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Develop a list of features and benefits to keep at the property (if vacant) for agents to use with their buyers.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Hold a “Broker’s Open House” to allow other agents to preview your home.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Periodically we will hold your house open for inspection by the public.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Advertise in the local paper and on the Internet.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We carefully qualify buyers before we call for an appointment to show your property.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I will not allow you to be pressured by other agents.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Submit all purchase contracts to you and explain the details of each.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Immediately advise all other Brokers in the area about your property and keep them advised.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Pay a full selling commission to cooperating Broker.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Advise you of Broker, agent and client reactions to your property and our marketing efforts.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Protect you from the danger of opening your property to strangers.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Handle and follow-up on escrow, title insurance and financing.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Work to promote and protect your best interest.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Provide a “Satisfaction Guarantee”.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I work without pay until a contract is executed at a price and terms acceptable to you.</w:t>
      </w:r>
    </w:p>
    <w:p w:rsidR="00C00E82" w:rsidRPr="00C00E82" w:rsidRDefault="00C00E82" w:rsidP="00C00E82">
      <w:pPr>
        <w:pStyle w:val="ListParagraph"/>
        <w:numPr>
          <w:ilvl w:val="0"/>
          <w:numId w:val="3"/>
        </w:numPr>
        <w:spacing w:after="0" w:line="552" w:lineRule="auto"/>
        <w:ind w:right="-450"/>
        <w:rPr>
          <w:rFonts w:ascii="Verdana" w:hAnsi="Verdana"/>
          <w:sz w:val="18"/>
          <w:szCs w:val="18"/>
        </w:rPr>
      </w:pPr>
      <w:r w:rsidRPr="00C00E82">
        <w:rPr>
          <w:rFonts w:ascii="Verdana" w:hAnsi="Verdana"/>
          <w:sz w:val="18"/>
          <w:szCs w:val="18"/>
        </w:rPr>
        <w:t>Deliver your check.</w:t>
      </w:r>
      <w:bookmarkStart w:id="0" w:name="_GoBack"/>
      <w:bookmarkEnd w:id="0"/>
    </w:p>
    <w:p w:rsidR="006F6064" w:rsidRPr="006F6064" w:rsidRDefault="006F6064" w:rsidP="00BD28F5">
      <w:pPr>
        <w:spacing w:after="0"/>
        <w:rPr>
          <w:rFonts w:ascii="Verdana" w:hAnsi="Verdana"/>
        </w:rPr>
      </w:pPr>
    </w:p>
    <w:sectPr w:rsidR="006F6064" w:rsidRPr="006F6064" w:rsidSect="00C00E82">
      <w:pgSz w:w="12240" w:h="15840"/>
      <w:pgMar w:top="1440" w:right="108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F9"/>
    <w:multiLevelType w:val="hybridMultilevel"/>
    <w:tmpl w:val="13C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418"/>
    <w:multiLevelType w:val="hybridMultilevel"/>
    <w:tmpl w:val="C29E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D24F4"/>
    <w:multiLevelType w:val="hybridMultilevel"/>
    <w:tmpl w:val="D17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4"/>
    <w:rsid w:val="005068CC"/>
    <w:rsid w:val="006F6064"/>
    <w:rsid w:val="007A6CA8"/>
    <w:rsid w:val="007A6CAE"/>
    <w:rsid w:val="00A51B50"/>
    <w:rsid w:val="00B03B19"/>
    <w:rsid w:val="00B232AE"/>
    <w:rsid w:val="00BA7D6B"/>
    <w:rsid w:val="00BD28F5"/>
    <w:rsid w:val="00C00E82"/>
    <w:rsid w:val="00CF4C4A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2013-04-10T00:17:00Z</dcterms:created>
  <dcterms:modified xsi:type="dcterms:W3CDTF">2013-04-10T00:17:00Z</dcterms:modified>
</cp:coreProperties>
</file>